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 w:cs="Times New Roman"/>
          <w:color w:val="auto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三亚市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会议项目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资金申请表</w:t>
      </w:r>
    </w:p>
    <w:bookmarkEnd w:id="0"/>
    <w:p>
      <w:pPr>
        <w:rPr>
          <w:rFonts w:ascii="Times New Roman" w:hAnsi="Times New Roman" w:cs="Times New Roman"/>
          <w:color w:val="auto"/>
          <w:lang w:eastAsia="zh-CN"/>
        </w:rPr>
      </w:pPr>
    </w:p>
    <w:p>
      <w:pPr>
        <w:pStyle w:val="2"/>
        <w:rPr>
          <w:rFonts w:ascii="Times New Roman" w:hAnsi="Times New Roman" w:cs="Times New Roman"/>
          <w:color w:val="auto"/>
          <w:lang w:eastAsia="zh-CN"/>
        </w:rPr>
      </w:pPr>
    </w:p>
    <w:p>
      <w:pPr>
        <w:pStyle w:val="2"/>
        <w:jc w:val="left"/>
        <w:rPr>
          <w:rFonts w:hint="eastAsia" w:ascii="宋体" w:hAnsi="宋体" w:eastAsia="宋体"/>
          <w:b/>
          <w:bCs/>
          <w:snapToGrid/>
          <w:color w:val="auto"/>
          <w:sz w:val="28"/>
          <w:lang w:val="en-US" w:eastAsia="zh-CN"/>
        </w:rPr>
      </w:pPr>
      <w:r>
        <w:rPr>
          <w:rFonts w:hint="eastAsia" w:ascii="宋体" w:hAnsi="宋体" w:eastAsia="宋体"/>
          <w:b/>
          <w:bCs/>
          <w:snapToGrid/>
          <w:color w:val="auto"/>
          <w:sz w:val="28"/>
          <w:lang w:eastAsia="zh-CN"/>
        </w:rPr>
        <w:t>申报单位（盖章）：</w:t>
      </w:r>
      <w:r>
        <w:rPr>
          <w:rFonts w:hint="eastAsia" w:ascii="宋体" w:hAnsi="宋体"/>
          <w:b/>
          <w:bCs/>
          <w:snapToGrid/>
          <w:color w:val="auto"/>
          <w:sz w:val="28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snapToGrid/>
          <w:color w:val="auto"/>
          <w:sz w:val="28"/>
          <w:lang w:eastAsia="zh-CN"/>
        </w:rPr>
        <w:t xml:space="preserve">            </w:t>
      </w:r>
      <w:r>
        <w:rPr>
          <w:rFonts w:hint="eastAsia" w:ascii="宋体" w:hAnsi="宋体"/>
          <w:b/>
          <w:bCs/>
          <w:snapToGrid/>
          <w:color w:val="auto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bCs/>
          <w:snapToGrid/>
          <w:color w:val="auto"/>
          <w:sz w:val="28"/>
          <w:lang w:eastAsia="zh-CN"/>
        </w:rPr>
        <w:t>申报日期：</w:t>
      </w:r>
      <w:r>
        <w:rPr>
          <w:rFonts w:hint="eastAsia" w:ascii="宋体" w:hAnsi="宋体" w:eastAsia="宋体"/>
          <w:b/>
          <w:bCs/>
          <w:snapToGrid/>
          <w:color w:val="auto"/>
          <w:sz w:val="28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napToGrid/>
          <w:color w:val="auto"/>
          <w:sz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napToGrid/>
          <w:color w:val="auto"/>
          <w:sz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napToGrid/>
          <w:color w:val="auto"/>
          <w:sz w:val="28"/>
          <w:lang w:eastAsia="zh-CN"/>
        </w:rPr>
        <w:t>年</w:t>
      </w:r>
      <w:r>
        <w:rPr>
          <w:rFonts w:hint="eastAsia" w:ascii="宋体" w:hAnsi="宋体" w:eastAsia="宋体"/>
          <w:b/>
          <w:bCs/>
          <w:snapToGrid/>
          <w:color w:val="auto"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napToGrid/>
          <w:color w:val="auto"/>
          <w:sz w:val="28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snapToGrid/>
          <w:color w:val="auto"/>
          <w:sz w:val="28"/>
          <w:lang w:eastAsia="zh-CN"/>
        </w:rPr>
        <w:t>月</w:t>
      </w:r>
      <w:r>
        <w:rPr>
          <w:rFonts w:hint="eastAsia" w:ascii="宋体" w:hAnsi="宋体"/>
          <w:b/>
          <w:bCs/>
          <w:snapToGrid/>
          <w:color w:val="auto"/>
          <w:sz w:val="28"/>
          <w:lang w:val="en-US" w:eastAsia="zh-CN"/>
        </w:rPr>
        <w:t xml:space="preserve">    日</w:t>
      </w:r>
      <w:r>
        <w:rPr>
          <w:rFonts w:hint="eastAsia" w:ascii="宋体" w:hAnsi="宋体" w:eastAsia="宋体"/>
          <w:b/>
          <w:bCs/>
          <w:snapToGrid/>
          <w:color w:val="auto"/>
          <w:sz w:val="28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1279" w:tblpY="167"/>
        <w:tblOverlap w:val="never"/>
        <w:tblW w:w="95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8"/>
        <w:gridCol w:w="1962"/>
        <w:gridCol w:w="1680"/>
        <w:gridCol w:w="811"/>
        <w:gridCol w:w="555"/>
        <w:gridCol w:w="1214"/>
        <w:gridCol w:w="1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437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项目实施时间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9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项目实施地点</w:t>
            </w:r>
          </w:p>
        </w:tc>
        <w:tc>
          <w:tcPr>
            <w:tcW w:w="298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主办单位</w:t>
            </w:r>
          </w:p>
        </w:tc>
        <w:tc>
          <w:tcPr>
            <w:tcW w:w="7437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21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承办单位</w:t>
            </w:r>
          </w:p>
        </w:tc>
        <w:tc>
          <w:tcPr>
            <w:tcW w:w="7437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引进单位</w:t>
            </w:r>
          </w:p>
        </w:tc>
        <w:tc>
          <w:tcPr>
            <w:tcW w:w="7437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9575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申报情况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eastAsia="zh-CN"/>
              </w:rPr>
              <w:t>会议类型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eastAsia="zh-CN"/>
              </w:rPr>
              <w:t>参会总人数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eastAsia="zh-CN"/>
              </w:rPr>
              <w:t>会期（天）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eastAsia="zh-CN"/>
              </w:rPr>
              <w:t>住宿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eastAsia="zh-CN"/>
              </w:rPr>
              <w:t>（间夜）</w:t>
            </w:r>
          </w:p>
        </w:tc>
        <w:tc>
          <w:tcPr>
            <w:tcW w:w="242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eastAsia="zh-CN"/>
              </w:rPr>
              <w:t>申请金额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>大型会议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2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eastAsia="zh-CN"/>
              </w:rPr>
              <w:t>会议类型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eastAsia="zh-CN"/>
              </w:rPr>
              <w:t>参会总人数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eastAsia="zh-CN"/>
              </w:rPr>
              <w:t>会期（天）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>国别数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>国外嘉宾占比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>申请金额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>国际会议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eastAsia="zh-CN"/>
              </w:rPr>
              <w:t>会议类型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eastAsia="zh-CN"/>
              </w:rPr>
              <w:t>参会总人数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eastAsia="zh-CN"/>
              </w:rPr>
              <w:t>会期（天）</w:t>
            </w:r>
          </w:p>
        </w:tc>
        <w:tc>
          <w:tcPr>
            <w:tcW w:w="3795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eastAsia="zh-CN"/>
              </w:rPr>
              <w:t>申请金额（万元）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>行业（学术）会议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5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1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三亚市商务局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初审意见</w:t>
            </w:r>
          </w:p>
        </w:tc>
        <w:tc>
          <w:tcPr>
            <w:tcW w:w="7437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1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b/>
                <w:bCs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第三方核查意见</w:t>
            </w:r>
          </w:p>
        </w:tc>
        <w:tc>
          <w:tcPr>
            <w:tcW w:w="7437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b w:val="0"/>
                <w:bCs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1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第三方审计意见</w:t>
            </w:r>
          </w:p>
        </w:tc>
        <w:tc>
          <w:tcPr>
            <w:tcW w:w="7437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b w:val="0"/>
                <w:bCs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1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公示结果</w:t>
            </w:r>
          </w:p>
        </w:tc>
        <w:tc>
          <w:tcPr>
            <w:tcW w:w="7437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b w:val="0"/>
                <w:bCs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pStyle w:val="2"/>
        <w:rPr>
          <w:rFonts w:ascii="Times New Roman" w:hAnsi="Times New Roman" w:cs="Times New Roman"/>
          <w:color w:val="auto"/>
          <w:lang w:eastAsia="zh-CN"/>
        </w:rPr>
      </w:pPr>
    </w:p>
    <w:p>
      <w:pPr>
        <w:rPr>
          <w:rFonts w:hint="default"/>
          <w:lang w:val="en-US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napToGrid/>
          <w:color w:val="auto"/>
          <w:sz w:val="28"/>
          <w:szCs w:val="28"/>
          <w:lang w:eastAsia="zh-CN"/>
        </w:rPr>
        <w:t>联系人：</w:t>
      </w:r>
      <w:r>
        <w:rPr>
          <w:rFonts w:hint="eastAsia" w:ascii="宋体" w:hAnsi="宋体"/>
          <w:b/>
          <w:bCs/>
          <w:snapToGrid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/>
          <w:b/>
          <w:bCs/>
          <w:snapToGrid/>
          <w:color w:val="auto"/>
          <w:sz w:val="28"/>
          <w:szCs w:val="28"/>
          <w:lang w:val="en-US" w:eastAsia="zh-CN"/>
        </w:rPr>
        <w:t>电话：=</w:t>
      </w:r>
    </w:p>
    <w:sectPr>
      <w:pgSz w:w="11906" w:h="16838"/>
      <w:pgMar w:top="132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2D337"/>
    <w:rsid w:val="BE6F4733"/>
    <w:rsid w:val="FF62D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cs="Times New Roman"/>
      <w:kern w:val="0"/>
      <w:sz w:val="24"/>
    </w:rPr>
  </w:style>
  <w:style w:type="character" w:customStyle="1" w:styleId="6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2024-08-06T16:21:00Z</dcterms:created>
  <dc:creator>user</dc:creator>
  <cp:lastModifiedBy>user</cp:lastModifiedBy>
  <dcterms:modified xsi:type="dcterms:W3CDTF">2024-08-06T16:23:18Z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